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18C" w:rsidRDefault="004E018C" w:rsidP="00777D1A">
      <w:pPr>
        <w:pStyle w:val="NoSpacing"/>
        <w:jc w:val="center"/>
        <w:rPr>
          <w:rFonts w:ascii="Arial" w:hAnsi="Arial" w:cs="Arial"/>
          <w:b/>
          <w:sz w:val="32"/>
          <w:szCs w:val="32"/>
          <w:lang w:eastAsia="en-NZ"/>
        </w:rPr>
      </w:pPr>
    </w:p>
    <w:p w:rsidR="004E018C" w:rsidRDefault="004E018C" w:rsidP="00777D1A">
      <w:pPr>
        <w:pStyle w:val="NoSpacing"/>
        <w:jc w:val="center"/>
        <w:rPr>
          <w:rFonts w:ascii="Arial" w:hAnsi="Arial" w:cs="Arial"/>
          <w:b/>
          <w:sz w:val="32"/>
          <w:szCs w:val="32"/>
          <w:lang w:eastAsia="en-NZ"/>
        </w:rPr>
      </w:pPr>
    </w:p>
    <w:p w:rsidR="004E018C" w:rsidRDefault="00FE1A9C" w:rsidP="00DA6512">
      <w:pPr>
        <w:pStyle w:val="NoSpacing"/>
        <w:jc w:val="center"/>
        <w:rPr>
          <w:rFonts w:ascii="Arial" w:hAnsi="Arial" w:cs="Arial"/>
          <w:b/>
          <w:sz w:val="32"/>
          <w:szCs w:val="32"/>
          <w:lang w:eastAsia="en-NZ"/>
        </w:rPr>
      </w:pPr>
      <w:r w:rsidRPr="00F03D1B">
        <w:rPr>
          <w:noProof/>
          <w:lang w:eastAsia="en-NZ"/>
        </w:rPr>
        <w:drawing>
          <wp:inline distT="0" distB="0" distL="0" distR="0" wp14:anchorId="5D2137A2" wp14:editId="5E6035B0">
            <wp:extent cx="5334000" cy="1257300"/>
            <wp:effectExtent l="0" t="0" r="0" b="0"/>
            <wp:docPr id="1" name="Picture 1" descr="C:\Users\Chris\AppData\Local\Temp\2017_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AppData\Local\Temp\2017_logo_smal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34000" cy="1257300"/>
                    </a:xfrm>
                    <a:prstGeom prst="rect">
                      <a:avLst/>
                    </a:prstGeom>
                    <a:noFill/>
                    <a:ln>
                      <a:noFill/>
                    </a:ln>
                  </pic:spPr>
                </pic:pic>
              </a:graphicData>
            </a:graphic>
          </wp:inline>
        </w:drawing>
      </w:r>
      <w:bookmarkStart w:id="0" w:name="_GoBack"/>
      <w:bookmarkEnd w:id="0"/>
    </w:p>
    <w:p w:rsidR="00777D1A" w:rsidRPr="00777D1A" w:rsidRDefault="00777D1A" w:rsidP="00777D1A">
      <w:pPr>
        <w:pStyle w:val="NoSpacing"/>
        <w:jc w:val="center"/>
        <w:rPr>
          <w:rFonts w:ascii="Arial" w:hAnsi="Arial" w:cs="Arial"/>
          <w:b/>
          <w:sz w:val="32"/>
          <w:szCs w:val="32"/>
          <w:lang w:eastAsia="en-NZ"/>
        </w:rPr>
      </w:pPr>
      <w:r w:rsidRPr="00777D1A">
        <w:rPr>
          <w:rFonts w:ascii="Arial" w:hAnsi="Arial" w:cs="Arial"/>
          <w:b/>
          <w:sz w:val="32"/>
          <w:szCs w:val="32"/>
          <w:lang w:eastAsia="en-NZ"/>
        </w:rPr>
        <w:t>Extra Time Tournament 201</w:t>
      </w:r>
      <w:r w:rsidR="00FE1A9C">
        <w:rPr>
          <w:rFonts w:ascii="Arial" w:hAnsi="Arial" w:cs="Arial"/>
          <w:b/>
          <w:sz w:val="32"/>
          <w:szCs w:val="32"/>
          <w:lang w:eastAsia="en-NZ"/>
        </w:rPr>
        <w:t>7</w:t>
      </w:r>
    </w:p>
    <w:p w:rsidR="00777D1A" w:rsidRPr="00777D1A" w:rsidRDefault="00777D1A" w:rsidP="00777D1A">
      <w:pPr>
        <w:pStyle w:val="NoSpacing"/>
        <w:jc w:val="center"/>
        <w:rPr>
          <w:rFonts w:ascii="Arial" w:hAnsi="Arial" w:cs="Arial"/>
          <w:b/>
          <w:sz w:val="32"/>
          <w:szCs w:val="32"/>
          <w:lang w:eastAsia="en-NZ"/>
        </w:rPr>
      </w:pPr>
      <w:r w:rsidRPr="00777D1A">
        <w:rPr>
          <w:rFonts w:ascii="Arial" w:hAnsi="Arial" w:cs="Arial"/>
          <w:b/>
          <w:sz w:val="32"/>
          <w:szCs w:val="32"/>
          <w:lang w:eastAsia="en-NZ"/>
        </w:rPr>
        <w:t>Girls Only 11/12</w:t>
      </w:r>
      <w:r w:rsidRPr="00777D1A">
        <w:rPr>
          <w:rFonts w:ascii="Arial" w:hAnsi="Arial" w:cs="Arial"/>
          <w:b/>
          <w:sz w:val="32"/>
          <w:szCs w:val="32"/>
          <w:vertAlign w:val="superscript"/>
          <w:lang w:eastAsia="en-NZ"/>
        </w:rPr>
        <w:t>th</w:t>
      </w:r>
      <w:r w:rsidRPr="00777D1A">
        <w:rPr>
          <w:rFonts w:ascii="Arial" w:hAnsi="Arial" w:cs="Arial"/>
          <w:b/>
          <w:sz w:val="32"/>
          <w:szCs w:val="32"/>
          <w:lang w:eastAsia="en-NZ"/>
        </w:rPr>
        <w:t xml:space="preserve"> Grade Tournament Rules</w:t>
      </w:r>
    </w:p>
    <w:p w:rsidR="00777D1A" w:rsidRDefault="00777D1A" w:rsidP="00777D1A">
      <w:pPr>
        <w:pStyle w:val="NoSpacing"/>
        <w:rPr>
          <w:rFonts w:ascii="Arial" w:hAnsi="Arial" w:cs="Arial"/>
          <w:sz w:val="24"/>
          <w:szCs w:val="24"/>
          <w:lang w:eastAsia="en-NZ"/>
        </w:rPr>
      </w:pPr>
    </w:p>
    <w:p w:rsidR="00777D1A" w:rsidRDefault="00E016E9" w:rsidP="00777D1A">
      <w:pPr>
        <w:pStyle w:val="NoSpacing"/>
        <w:rPr>
          <w:rFonts w:ascii="Arial" w:hAnsi="Arial" w:cs="Arial"/>
          <w:sz w:val="24"/>
          <w:szCs w:val="24"/>
          <w:lang w:eastAsia="en-NZ"/>
        </w:rPr>
      </w:pPr>
      <w:r w:rsidRPr="00777D1A">
        <w:rPr>
          <w:rFonts w:ascii="Arial" w:hAnsi="Arial" w:cs="Arial"/>
          <w:sz w:val="24"/>
          <w:szCs w:val="24"/>
          <w:lang w:eastAsia="en-NZ"/>
        </w:rPr>
        <w:t>Normal relevant soccer rules apply except as outlined below, and except as specified by the event organisers (at the coaches briefing or otherwise).</w:t>
      </w:r>
      <w:r w:rsidRPr="00777D1A">
        <w:rPr>
          <w:rFonts w:ascii="Arial" w:hAnsi="Arial" w:cs="Arial"/>
          <w:sz w:val="24"/>
          <w:szCs w:val="24"/>
          <w:lang w:eastAsia="en-NZ"/>
        </w:rPr>
        <w:br/>
      </w:r>
    </w:p>
    <w:p w:rsidR="00E016E9" w:rsidRPr="00777D1A" w:rsidRDefault="00E016E9" w:rsidP="00777D1A">
      <w:pPr>
        <w:pStyle w:val="NoSpacing"/>
        <w:rPr>
          <w:rFonts w:ascii="Arial" w:hAnsi="Arial" w:cs="Arial"/>
          <w:sz w:val="24"/>
          <w:szCs w:val="24"/>
          <w:lang w:eastAsia="en-NZ"/>
        </w:rPr>
      </w:pPr>
      <w:r w:rsidRPr="00777D1A">
        <w:rPr>
          <w:rFonts w:ascii="Arial" w:hAnsi="Arial" w:cs="Arial"/>
          <w:b/>
          <w:bCs/>
          <w:sz w:val="24"/>
          <w:szCs w:val="24"/>
          <w:u w:val="single"/>
          <w:lang w:eastAsia="en-NZ"/>
        </w:rPr>
        <w:t>Substitutions</w:t>
      </w:r>
      <w:proofErr w:type="gramStart"/>
      <w:r w:rsidRPr="00777D1A">
        <w:rPr>
          <w:rFonts w:ascii="Arial" w:hAnsi="Arial" w:cs="Arial"/>
          <w:b/>
          <w:bCs/>
          <w:sz w:val="24"/>
          <w:szCs w:val="24"/>
          <w:u w:val="single"/>
          <w:lang w:eastAsia="en-NZ"/>
        </w:rPr>
        <w:t> </w:t>
      </w:r>
      <w:r w:rsidRPr="00777D1A">
        <w:rPr>
          <w:rFonts w:ascii="Arial" w:hAnsi="Arial" w:cs="Arial"/>
          <w:sz w:val="24"/>
          <w:szCs w:val="24"/>
          <w:lang w:eastAsia="en-NZ"/>
        </w:rPr>
        <w:t> </w:t>
      </w:r>
      <w:proofErr w:type="gramEnd"/>
      <w:r w:rsidRPr="00777D1A">
        <w:rPr>
          <w:rFonts w:ascii="Arial" w:hAnsi="Arial" w:cs="Arial"/>
          <w:sz w:val="24"/>
          <w:szCs w:val="24"/>
          <w:lang w:eastAsia="en-NZ"/>
        </w:rPr>
        <w:br/>
        <w:t>Rolling Subs. The substituted player must leave the field prior to the substitute coming on. </w:t>
      </w:r>
    </w:p>
    <w:p w:rsidR="00E016E9" w:rsidRDefault="00E016E9" w:rsidP="00777D1A">
      <w:pPr>
        <w:pStyle w:val="NoSpacing"/>
        <w:rPr>
          <w:rFonts w:ascii="Arial" w:hAnsi="Arial" w:cs="Arial"/>
          <w:sz w:val="24"/>
          <w:szCs w:val="24"/>
          <w:lang w:eastAsia="en-NZ"/>
        </w:rPr>
      </w:pPr>
      <w:r w:rsidRPr="00777D1A">
        <w:rPr>
          <w:rFonts w:ascii="Arial" w:hAnsi="Arial" w:cs="Arial"/>
          <w:b/>
          <w:bCs/>
          <w:sz w:val="24"/>
          <w:szCs w:val="24"/>
          <w:lang w:eastAsia="en-NZ"/>
        </w:rPr>
        <w:t xml:space="preserve">           </w:t>
      </w:r>
      <w:r w:rsidRPr="00777D1A">
        <w:rPr>
          <w:rFonts w:ascii="Arial" w:hAnsi="Arial" w:cs="Arial"/>
          <w:sz w:val="24"/>
          <w:szCs w:val="24"/>
          <w:lang w:eastAsia="en-NZ"/>
        </w:rPr>
        <w:br/>
      </w:r>
      <w:r w:rsidRPr="00777D1A">
        <w:rPr>
          <w:rFonts w:ascii="Arial" w:hAnsi="Arial" w:cs="Arial"/>
          <w:b/>
          <w:bCs/>
          <w:sz w:val="24"/>
          <w:szCs w:val="24"/>
          <w:u w:val="single"/>
          <w:lang w:eastAsia="en-NZ"/>
        </w:rPr>
        <w:t>Scoring a Goal</w:t>
      </w:r>
      <w:r w:rsidRPr="00777D1A">
        <w:rPr>
          <w:rFonts w:ascii="Arial" w:hAnsi="Arial" w:cs="Arial"/>
          <w:sz w:val="24"/>
          <w:szCs w:val="24"/>
          <w:lang w:eastAsia="en-NZ"/>
        </w:rPr>
        <w:br/>
      </w:r>
      <w:proofErr w:type="gramStart"/>
      <w:r w:rsidRPr="00777D1A">
        <w:rPr>
          <w:rFonts w:ascii="Arial" w:hAnsi="Arial" w:cs="Arial"/>
          <w:sz w:val="24"/>
          <w:szCs w:val="24"/>
          <w:lang w:eastAsia="en-NZ"/>
        </w:rPr>
        <w:t>A</w:t>
      </w:r>
      <w:proofErr w:type="gramEnd"/>
      <w:r w:rsidRPr="00777D1A">
        <w:rPr>
          <w:rFonts w:ascii="Arial" w:hAnsi="Arial" w:cs="Arial"/>
          <w:sz w:val="24"/>
          <w:szCs w:val="24"/>
          <w:lang w:eastAsia="en-NZ"/>
        </w:rPr>
        <w:t xml:space="preserve"> g</w:t>
      </w:r>
      <w:r w:rsidR="00777D1A">
        <w:rPr>
          <w:rFonts w:ascii="Arial" w:hAnsi="Arial" w:cs="Arial"/>
          <w:sz w:val="24"/>
          <w:szCs w:val="24"/>
          <w:lang w:eastAsia="en-NZ"/>
        </w:rPr>
        <w:t>oal may be scored directly from</w:t>
      </w:r>
      <w:r w:rsidRPr="00777D1A">
        <w:rPr>
          <w:rFonts w:ascii="Arial" w:hAnsi="Arial" w:cs="Arial"/>
          <w:sz w:val="24"/>
          <w:szCs w:val="24"/>
          <w:lang w:eastAsia="en-NZ"/>
        </w:rPr>
        <w:t xml:space="preserve"> a Corner, a </w:t>
      </w:r>
      <w:proofErr w:type="spellStart"/>
      <w:r w:rsidRPr="00777D1A">
        <w:rPr>
          <w:rFonts w:ascii="Arial" w:hAnsi="Arial" w:cs="Arial"/>
          <w:sz w:val="24"/>
          <w:szCs w:val="24"/>
          <w:lang w:eastAsia="en-NZ"/>
        </w:rPr>
        <w:t>Goalkick</w:t>
      </w:r>
      <w:proofErr w:type="spellEnd"/>
      <w:r w:rsidRPr="00777D1A">
        <w:rPr>
          <w:rFonts w:ascii="Arial" w:hAnsi="Arial" w:cs="Arial"/>
          <w:sz w:val="24"/>
          <w:szCs w:val="24"/>
          <w:lang w:eastAsia="en-NZ"/>
        </w:rPr>
        <w:t>, any Free Kick and in general play.  </w:t>
      </w:r>
    </w:p>
    <w:p w:rsidR="00777D1A" w:rsidRPr="00777D1A" w:rsidRDefault="00777D1A" w:rsidP="00777D1A">
      <w:pPr>
        <w:pStyle w:val="NoSpacing"/>
        <w:rPr>
          <w:rFonts w:ascii="Arial" w:hAnsi="Arial" w:cs="Arial"/>
          <w:sz w:val="24"/>
          <w:szCs w:val="24"/>
          <w:lang w:eastAsia="en-NZ"/>
        </w:rPr>
      </w:pPr>
    </w:p>
    <w:p w:rsidR="00E016E9" w:rsidRDefault="00E016E9" w:rsidP="00777D1A">
      <w:pPr>
        <w:pStyle w:val="NoSpacing"/>
        <w:rPr>
          <w:rFonts w:ascii="Arial" w:hAnsi="Arial" w:cs="Arial"/>
          <w:sz w:val="24"/>
          <w:szCs w:val="24"/>
          <w:lang w:eastAsia="en-NZ"/>
        </w:rPr>
      </w:pPr>
      <w:r w:rsidRPr="00777D1A">
        <w:rPr>
          <w:rFonts w:ascii="Arial" w:hAnsi="Arial" w:cs="Arial"/>
          <w:b/>
          <w:bCs/>
          <w:sz w:val="24"/>
          <w:szCs w:val="24"/>
          <w:u w:val="single"/>
          <w:lang w:eastAsia="en-NZ"/>
        </w:rPr>
        <w:t>Ball out of Play</w:t>
      </w:r>
      <w:r w:rsidRPr="00777D1A">
        <w:rPr>
          <w:rFonts w:ascii="Arial" w:hAnsi="Arial" w:cs="Arial"/>
          <w:sz w:val="24"/>
          <w:szCs w:val="24"/>
          <w:lang w:eastAsia="en-NZ"/>
        </w:rPr>
        <w:br/>
        <w:t xml:space="preserve">The ball is out of play when the whole of the ball has crossed the line. Play is restarted with a goal kick or corner in accordance with usual football rules if the ball is out behind the goal, or a throw-in from the </w:t>
      </w:r>
      <w:proofErr w:type="spellStart"/>
      <w:r w:rsidRPr="00777D1A">
        <w:rPr>
          <w:rFonts w:ascii="Arial" w:hAnsi="Arial" w:cs="Arial"/>
          <w:sz w:val="24"/>
          <w:szCs w:val="24"/>
          <w:lang w:eastAsia="en-NZ"/>
        </w:rPr>
        <w:t>sideline</w:t>
      </w:r>
      <w:proofErr w:type="spellEnd"/>
      <w:r w:rsidRPr="00777D1A">
        <w:rPr>
          <w:rFonts w:ascii="Arial" w:hAnsi="Arial" w:cs="Arial"/>
          <w:sz w:val="24"/>
          <w:szCs w:val="24"/>
          <w:lang w:eastAsia="en-NZ"/>
        </w:rPr>
        <w:t xml:space="preserve"> if the ball is out across a </w:t>
      </w:r>
      <w:proofErr w:type="spellStart"/>
      <w:r w:rsidRPr="00777D1A">
        <w:rPr>
          <w:rFonts w:ascii="Arial" w:hAnsi="Arial" w:cs="Arial"/>
          <w:sz w:val="24"/>
          <w:szCs w:val="24"/>
          <w:lang w:eastAsia="en-NZ"/>
        </w:rPr>
        <w:t>sideline</w:t>
      </w:r>
      <w:proofErr w:type="spellEnd"/>
      <w:r w:rsidR="00777D1A">
        <w:rPr>
          <w:rFonts w:ascii="Arial" w:hAnsi="Arial" w:cs="Arial"/>
          <w:sz w:val="24"/>
          <w:szCs w:val="24"/>
          <w:lang w:eastAsia="en-NZ"/>
        </w:rPr>
        <w:t>. A goal can</w:t>
      </w:r>
      <w:r w:rsidRPr="00777D1A">
        <w:rPr>
          <w:rFonts w:ascii="Arial" w:hAnsi="Arial" w:cs="Arial"/>
          <w:sz w:val="24"/>
          <w:szCs w:val="24"/>
          <w:lang w:eastAsia="en-NZ"/>
        </w:rPr>
        <w:t>not be scored directly from a throw-in.  </w:t>
      </w:r>
    </w:p>
    <w:p w:rsidR="00777D1A" w:rsidRPr="00777D1A" w:rsidRDefault="00777D1A" w:rsidP="00777D1A">
      <w:pPr>
        <w:pStyle w:val="NoSpacing"/>
        <w:rPr>
          <w:rFonts w:ascii="Arial" w:hAnsi="Arial" w:cs="Arial"/>
          <w:sz w:val="24"/>
          <w:szCs w:val="24"/>
          <w:lang w:eastAsia="en-NZ"/>
        </w:rPr>
      </w:pPr>
    </w:p>
    <w:p w:rsidR="00E016E9" w:rsidRPr="00777D1A" w:rsidRDefault="00E016E9" w:rsidP="00777D1A">
      <w:pPr>
        <w:pStyle w:val="NoSpacing"/>
        <w:rPr>
          <w:rFonts w:ascii="Arial" w:hAnsi="Arial" w:cs="Arial"/>
          <w:sz w:val="24"/>
          <w:szCs w:val="24"/>
          <w:lang w:eastAsia="en-NZ"/>
        </w:rPr>
      </w:pPr>
      <w:r w:rsidRPr="00777D1A">
        <w:rPr>
          <w:rFonts w:ascii="Arial" w:hAnsi="Arial" w:cs="Arial"/>
          <w:b/>
          <w:bCs/>
          <w:sz w:val="24"/>
          <w:szCs w:val="24"/>
          <w:u w:val="single"/>
          <w:lang w:eastAsia="en-NZ"/>
        </w:rPr>
        <w:t>Free Kicks</w:t>
      </w:r>
      <w:r w:rsidRPr="00777D1A">
        <w:rPr>
          <w:rFonts w:ascii="Arial" w:hAnsi="Arial" w:cs="Arial"/>
          <w:sz w:val="24"/>
          <w:szCs w:val="24"/>
          <w:lang w:eastAsia="en-NZ"/>
        </w:rPr>
        <w:br/>
      </w:r>
      <w:proofErr w:type="gramStart"/>
      <w:r w:rsidRPr="00777D1A">
        <w:rPr>
          <w:rFonts w:ascii="Arial" w:hAnsi="Arial" w:cs="Arial"/>
          <w:sz w:val="24"/>
          <w:szCs w:val="24"/>
          <w:lang w:eastAsia="en-NZ"/>
        </w:rPr>
        <w:t>All</w:t>
      </w:r>
      <w:proofErr w:type="gramEnd"/>
      <w:r w:rsidRPr="00777D1A">
        <w:rPr>
          <w:rFonts w:ascii="Arial" w:hAnsi="Arial" w:cs="Arial"/>
          <w:sz w:val="24"/>
          <w:szCs w:val="24"/>
          <w:lang w:eastAsia="en-NZ"/>
        </w:rPr>
        <w:t xml:space="preserve"> free kicks are direct. Opposing players must be at least 3 metres from the ball. </w:t>
      </w:r>
    </w:p>
    <w:p w:rsidR="00777D1A" w:rsidRDefault="00777D1A" w:rsidP="00777D1A">
      <w:pPr>
        <w:pStyle w:val="NoSpacing"/>
        <w:rPr>
          <w:rFonts w:ascii="Arial" w:hAnsi="Arial" w:cs="Arial"/>
          <w:b/>
          <w:bCs/>
          <w:sz w:val="24"/>
          <w:szCs w:val="24"/>
          <w:lang w:eastAsia="en-NZ"/>
        </w:rPr>
      </w:pPr>
    </w:p>
    <w:p w:rsidR="00E016E9" w:rsidRDefault="00E016E9" w:rsidP="00777D1A">
      <w:pPr>
        <w:pStyle w:val="NoSpacing"/>
        <w:rPr>
          <w:rFonts w:ascii="Arial" w:hAnsi="Arial" w:cs="Arial"/>
          <w:sz w:val="24"/>
          <w:szCs w:val="24"/>
          <w:lang w:eastAsia="en-NZ"/>
        </w:rPr>
      </w:pPr>
      <w:r w:rsidRPr="00777D1A">
        <w:rPr>
          <w:rFonts w:ascii="Arial" w:hAnsi="Arial" w:cs="Arial"/>
          <w:b/>
          <w:bCs/>
          <w:sz w:val="24"/>
          <w:szCs w:val="24"/>
          <w:u w:val="single"/>
          <w:lang w:eastAsia="en-NZ"/>
        </w:rPr>
        <w:t>Penalty</w:t>
      </w:r>
      <w:r w:rsidRPr="00777D1A">
        <w:rPr>
          <w:rFonts w:ascii="Arial" w:hAnsi="Arial" w:cs="Arial"/>
          <w:sz w:val="24"/>
          <w:szCs w:val="24"/>
          <w:lang w:eastAsia="en-NZ"/>
        </w:rPr>
        <w:br/>
        <w:t>A Penalty is taken from the edge of the penalty area and on the referee's signal. </w:t>
      </w:r>
      <w:r w:rsidRPr="00777D1A">
        <w:rPr>
          <w:rFonts w:ascii="Arial" w:hAnsi="Arial" w:cs="Arial"/>
          <w:sz w:val="24"/>
          <w:szCs w:val="24"/>
          <w:lang w:eastAsia="en-NZ"/>
        </w:rPr>
        <w:br/>
        <w:t>On the referee's signal to proceed the Goalkeeper must be positioned on the goal line. Once the penalty taker has begun to approach the ball the goalkeeper may move in any direction.</w:t>
      </w:r>
    </w:p>
    <w:p w:rsidR="00777D1A" w:rsidRPr="00777D1A" w:rsidRDefault="00777D1A" w:rsidP="00777D1A">
      <w:pPr>
        <w:pStyle w:val="NoSpacing"/>
        <w:rPr>
          <w:rFonts w:ascii="Arial" w:hAnsi="Arial" w:cs="Arial"/>
          <w:sz w:val="24"/>
          <w:szCs w:val="24"/>
          <w:lang w:eastAsia="en-NZ"/>
        </w:rPr>
      </w:pPr>
    </w:p>
    <w:p w:rsidR="00E016E9" w:rsidRPr="00777D1A" w:rsidRDefault="00E016E9" w:rsidP="00777D1A">
      <w:pPr>
        <w:pStyle w:val="NoSpacing"/>
        <w:rPr>
          <w:rFonts w:ascii="Arial" w:hAnsi="Arial" w:cs="Arial"/>
          <w:sz w:val="24"/>
          <w:szCs w:val="24"/>
          <w:lang w:eastAsia="en-NZ"/>
        </w:rPr>
      </w:pPr>
      <w:r w:rsidRPr="00777D1A">
        <w:rPr>
          <w:rFonts w:ascii="Arial" w:hAnsi="Arial" w:cs="Arial"/>
          <w:b/>
          <w:bCs/>
          <w:sz w:val="24"/>
          <w:szCs w:val="24"/>
          <w:u w:val="single"/>
          <w:lang w:eastAsia="en-NZ"/>
        </w:rPr>
        <w:t>General Rules</w:t>
      </w:r>
      <w:r w:rsidRPr="00777D1A">
        <w:rPr>
          <w:rFonts w:ascii="Arial" w:hAnsi="Arial" w:cs="Arial"/>
          <w:sz w:val="24"/>
          <w:szCs w:val="24"/>
          <w:lang w:eastAsia="en-NZ"/>
        </w:rPr>
        <w:br/>
        <w:t>For all restarts, opposing players must be 3 metres from the ball. </w:t>
      </w:r>
      <w:r w:rsidRPr="00777D1A">
        <w:rPr>
          <w:rFonts w:ascii="Arial" w:hAnsi="Arial" w:cs="Arial"/>
          <w:sz w:val="24"/>
          <w:szCs w:val="24"/>
          <w:lang w:eastAsia="en-NZ"/>
        </w:rPr>
        <w:br/>
        <w:t>The ball may travel in any direction from the kick off. </w:t>
      </w:r>
      <w:r w:rsidRPr="00777D1A">
        <w:rPr>
          <w:rFonts w:ascii="Arial" w:hAnsi="Arial" w:cs="Arial"/>
          <w:sz w:val="24"/>
          <w:szCs w:val="24"/>
          <w:lang w:eastAsia="en-NZ"/>
        </w:rPr>
        <w:br/>
        <w:t>Advantage will be played where possible. </w:t>
      </w:r>
    </w:p>
    <w:p w:rsidR="00777D1A" w:rsidRDefault="00777D1A" w:rsidP="00777D1A">
      <w:pPr>
        <w:pStyle w:val="NoSpacing"/>
        <w:rPr>
          <w:rFonts w:ascii="Arial" w:hAnsi="Arial" w:cs="Arial"/>
          <w:sz w:val="24"/>
          <w:szCs w:val="24"/>
          <w:lang w:eastAsia="en-NZ"/>
        </w:rPr>
      </w:pPr>
    </w:p>
    <w:p w:rsidR="00E016E9" w:rsidRPr="00777D1A" w:rsidRDefault="00E016E9" w:rsidP="00777D1A">
      <w:pPr>
        <w:pStyle w:val="NoSpacing"/>
        <w:rPr>
          <w:rFonts w:ascii="Arial" w:hAnsi="Arial" w:cs="Arial"/>
          <w:sz w:val="24"/>
          <w:szCs w:val="24"/>
          <w:lang w:eastAsia="en-NZ"/>
        </w:rPr>
      </w:pPr>
      <w:r w:rsidRPr="00777D1A">
        <w:rPr>
          <w:rFonts w:ascii="Arial" w:hAnsi="Arial" w:cs="Arial"/>
          <w:b/>
          <w:bCs/>
          <w:sz w:val="24"/>
          <w:szCs w:val="24"/>
          <w:u w:val="single"/>
          <w:lang w:eastAsia="en-NZ"/>
        </w:rPr>
        <w:t>Offside:</w:t>
      </w:r>
    </w:p>
    <w:p w:rsidR="00E016E9" w:rsidRPr="00777D1A" w:rsidRDefault="00290976" w:rsidP="00777D1A">
      <w:pPr>
        <w:pStyle w:val="NoSpacing"/>
        <w:rPr>
          <w:rFonts w:ascii="Arial" w:hAnsi="Arial" w:cs="Arial"/>
          <w:sz w:val="24"/>
          <w:szCs w:val="24"/>
          <w:lang w:eastAsia="en-NZ"/>
        </w:rPr>
      </w:pPr>
      <w:r>
        <w:rPr>
          <w:rFonts w:ascii="Arial" w:hAnsi="Arial" w:cs="Arial"/>
          <w:sz w:val="24"/>
          <w:szCs w:val="24"/>
          <w:lang w:eastAsia="en-NZ"/>
        </w:rPr>
        <w:t>There are NO offside violations</w:t>
      </w:r>
      <w:r w:rsidR="00E016E9" w:rsidRPr="00777D1A">
        <w:rPr>
          <w:rFonts w:ascii="Arial" w:hAnsi="Arial" w:cs="Arial"/>
          <w:sz w:val="24"/>
          <w:szCs w:val="24"/>
          <w:lang w:eastAsia="en-NZ"/>
        </w:rPr>
        <w:t xml:space="preserve"> except from the </w:t>
      </w:r>
      <w:proofErr w:type="spellStart"/>
      <w:r w:rsidR="00E016E9" w:rsidRPr="00777D1A">
        <w:rPr>
          <w:rFonts w:ascii="Arial" w:hAnsi="Arial" w:cs="Arial"/>
          <w:sz w:val="24"/>
          <w:szCs w:val="24"/>
          <w:lang w:eastAsia="en-NZ"/>
        </w:rPr>
        <w:t>kickoff</w:t>
      </w:r>
      <w:proofErr w:type="spellEnd"/>
      <w:r w:rsidR="00E016E9" w:rsidRPr="00777D1A">
        <w:rPr>
          <w:rFonts w:ascii="Arial" w:hAnsi="Arial" w:cs="Arial"/>
          <w:sz w:val="24"/>
          <w:szCs w:val="24"/>
          <w:lang w:eastAsia="en-NZ"/>
        </w:rPr>
        <w:t>. </w:t>
      </w:r>
    </w:p>
    <w:p w:rsidR="00777D1A" w:rsidRDefault="00777D1A" w:rsidP="00777D1A">
      <w:pPr>
        <w:pStyle w:val="NoSpacing"/>
        <w:rPr>
          <w:rFonts w:ascii="Arial" w:hAnsi="Arial" w:cs="Arial"/>
          <w:b/>
          <w:bCs/>
          <w:sz w:val="24"/>
          <w:szCs w:val="24"/>
          <w:u w:val="single"/>
        </w:rPr>
      </w:pPr>
    </w:p>
    <w:p w:rsidR="00E016E9" w:rsidRPr="00777D1A" w:rsidRDefault="00E016E9" w:rsidP="00777D1A">
      <w:pPr>
        <w:pStyle w:val="NoSpacing"/>
        <w:rPr>
          <w:rFonts w:ascii="Arial" w:hAnsi="Arial" w:cs="Arial"/>
          <w:sz w:val="24"/>
          <w:szCs w:val="24"/>
          <w:lang w:eastAsia="en-NZ"/>
        </w:rPr>
      </w:pPr>
      <w:r w:rsidRPr="00777D1A">
        <w:rPr>
          <w:rFonts w:ascii="Arial" w:hAnsi="Arial" w:cs="Arial"/>
          <w:b/>
          <w:bCs/>
          <w:sz w:val="24"/>
          <w:szCs w:val="24"/>
          <w:u w:val="single"/>
        </w:rPr>
        <w:t>Referees</w:t>
      </w:r>
    </w:p>
    <w:p w:rsidR="00442550" w:rsidRPr="00777D1A" w:rsidRDefault="00E016E9" w:rsidP="00777D1A">
      <w:pPr>
        <w:pStyle w:val="NoSpacing"/>
        <w:rPr>
          <w:rFonts w:ascii="Arial" w:hAnsi="Arial" w:cs="Arial"/>
          <w:sz w:val="24"/>
          <w:szCs w:val="24"/>
        </w:rPr>
      </w:pPr>
      <w:proofErr w:type="gramStart"/>
      <w:r w:rsidRPr="00777D1A">
        <w:rPr>
          <w:rFonts w:ascii="Arial" w:hAnsi="Arial" w:cs="Arial"/>
          <w:sz w:val="24"/>
          <w:szCs w:val="24"/>
        </w:rPr>
        <w:t>Refs</w:t>
      </w:r>
      <w:proofErr w:type="gramEnd"/>
      <w:r w:rsidRPr="00777D1A">
        <w:rPr>
          <w:rFonts w:ascii="Arial" w:hAnsi="Arial" w:cs="Arial"/>
          <w:sz w:val="24"/>
          <w:szCs w:val="24"/>
        </w:rPr>
        <w:t xml:space="preserve"> interpretations and decisions are final.  </w:t>
      </w:r>
    </w:p>
    <w:sectPr w:rsidR="00442550" w:rsidRPr="00777D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6E9"/>
    <w:rsid w:val="0000775A"/>
    <w:rsid w:val="00290976"/>
    <w:rsid w:val="00442550"/>
    <w:rsid w:val="004E018C"/>
    <w:rsid w:val="00777D1A"/>
    <w:rsid w:val="00DA6512"/>
    <w:rsid w:val="00E016E9"/>
    <w:rsid w:val="00FE1A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EBFC0-5F72-462D-BE07-E13294894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7D1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5105">
      <w:bodyDiv w:val="1"/>
      <w:marLeft w:val="0"/>
      <w:marRight w:val="0"/>
      <w:marTop w:val="0"/>
      <w:marBottom w:val="0"/>
      <w:divBdr>
        <w:top w:val="none" w:sz="0" w:space="0" w:color="auto"/>
        <w:left w:val="none" w:sz="0" w:space="0" w:color="auto"/>
        <w:bottom w:val="none" w:sz="0" w:space="0" w:color="auto"/>
        <w:right w:val="none" w:sz="0" w:space="0" w:color="auto"/>
      </w:divBdr>
    </w:div>
    <w:div w:id="154783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3</cp:revision>
  <dcterms:created xsi:type="dcterms:W3CDTF">2017-08-28T08:57:00Z</dcterms:created>
  <dcterms:modified xsi:type="dcterms:W3CDTF">2017-08-28T08:58:00Z</dcterms:modified>
</cp:coreProperties>
</file>